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PATVIRTINTA </w:t>
      </w: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783D6D">
        <w:rPr>
          <w:rFonts w:ascii="Times New Roman" w:eastAsia="Calibri" w:hAnsi="Times New Roman" w:cs="Times New Roman"/>
          <w:sz w:val="24"/>
          <w:szCs w:val="24"/>
        </w:rPr>
        <w:t>Klaipėdos lopšelio-darželio ,,</w:t>
      </w:r>
      <w:r>
        <w:rPr>
          <w:rFonts w:ascii="Times New Roman" w:eastAsia="Calibri" w:hAnsi="Times New Roman" w:cs="Times New Roman"/>
          <w:sz w:val="24"/>
          <w:szCs w:val="24"/>
        </w:rPr>
        <w:t>Nykštukas</w:t>
      </w:r>
      <w:r w:rsidRPr="00783D6D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783D6D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irektoriaus 2017 m. balandžio 27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 d. </w:t>
      </w:r>
    </w:p>
    <w:p w:rsidR="00313261" w:rsidRPr="00783D6D" w:rsidRDefault="00313261" w:rsidP="00313261">
      <w:pPr>
        <w:tabs>
          <w:tab w:val="left" w:pos="993"/>
          <w:tab w:val="left" w:pos="1134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įsakymu Nr. V1- </w:t>
      </w:r>
      <w:r w:rsidR="00E720FE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>KLAIPĖDOS LOPŠELIO-DARŽELIO ,,</w:t>
      </w:r>
      <w:r>
        <w:rPr>
          <w:rFonts w:ascii="Times New Roman" w:eastAsia="Calibri" w:hAnsi="Times New Roman" w:cs="Times New Roman"/>
          <w:b/>
          <w:sz w:val="24"/>
          <w:szCs w:val="24"/>
        </w:rPr>
        <w:t>NYKŠTUKAS</w:t>
      </w:r>
      <w:r w:rsidRPr="00783D6D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PAGALBINIO </w:t>
      </w:r>
      <w:r w:rsidRPr="00783D6D">
        <w:rPr>
          <w:rFonts w:ascii="Times New Roman" w:eastAsia="Calibri" w:hAnsi="Times New Roman" w:cs="Times New Roman"/>
          <w:b/>
          <w:sz w:val="24"/>
          <w:szCs w:val="24"/>
        </w:rPr>
        <w:t>DARBININKO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3D6D">
        <w:rPr>
          <w:rFonts w:ascii="Times New Roman" w:eastAsia="Calibri" w:hAnsi="Times New Roman" w:cs="Times New Roman"/>
          <w:b/>
          <w:sz w:val="24"/>
          <w:szCs w:val="24"/>
        </w:rPr>
        <w:t xml:space="preserve">PAREIGYBĖS APRAŠYMAS </w:t>
      </w: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PAGALBINIO </w:t>
      </w:r>
      <w:r w:rsidRPr="00783D6D">
        <w:rPr>
          <w:rFonts w:ascii="Times New Roman" w:eastAsia="Calibri" w:hAnsi="Times New Roman" w:cs="Times New Roman"/>
          <w:b/>
          <w:sz w:val="24"/>
          <w:szCs w:val="24"/>
        </w:rPr>
        <w:t>DARBININKO PAREIGYBĖ</w:t>
      </w: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261" w:rsidRPr="00783D6D" w:rsidRDefault="00313261" w:rsidP="0031326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Pagalbinio d</w:t>
      </w:r>
      <w:r w:rsidRPr="00783D6D">
        <w:rPr>
          <w:rFonts w:ascii="Times New Roman" w:eastAsia="Calibri" w:hAnsi="Times New Roman" w:cs="Times New Roman"/>
          <w:sz w:val="24"/>
          <w:szCs w:val="24"/>
        </w:rPr>
        <w:t>arbininko</w:t>
      </w:r>
      <w:r w:rsidRPr="00783D6D">
        <w:rPr>
          <w:rFonts w:ascii="Times New Roman" w:eastAsia="Calibri" w:hAnsi="Times New Roman" w:cs="Times New Roman"/>
          <w:w w:val="101"/>
          <w:sz w:val="24"/>
        </w:rPr>
        <w:t xml:space="preserve"> pareigybės aprašymas reglamentuoja </w:t>
      </w:r>
      <w:r w:rsidRPr="00783D6D">
        <w:rPr>
          <w:rFonts w:ascii="Times New Roman" w:eastAsia="Calibri" w:hAnsi="Times New Roman" w:cs="Times New Roman"/>
          <w:sz w:val="24"/>
        </w:rPr>
        <w:t>specialius reikalavimus šioms pareigoms eiti, funkcijas, atsakomybę.</w:t>
      </w:r>
    </w:p>
    <w:p w:rsidR="00313261" w:rsidRPr="00783D6D" w:rsidRDefault="00313261" w:rsidP="00313261">
      <w:pPr>
        <w:spacing w:after="0" w:line="240" w:lineRule="auto"/>
        <w:ind w:left="633" w:firstLine="36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Pagalbinio d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arbininko pareigybės grupė </w:t>
      </w:r>
      <w:r w:rsidRPr="00783D6D">
        <w:rPr>
          <w:rFonts w:ascii="Times New Roman" w:eastAsia="Calibri" w:hAnsi="Times New Roman" w:cs="Times New Roman"/>
          <w:sz w:val="24"/>
        </w:rPr>
        <w:t>– nekvalifikuoti darbininkai.</w:t>
      </w:r>
    </w:p>
    <w:p w:rsidR="00313261" w:rsidRPr="00783D6D" w:rsidRDefault="00313261" w:rsidP="00313261">
      <w:pPr>
        <w:spacing w:after="0" w:line="259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Pagalbinio d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arbininko pareigybės lygis – D. </w:t>
      </w:r>
    </w:p>
    <w:p w:rsidR="00313261" w:rsidRPr="00783D6D" w:rsidRDefault="00313261" w:rsidP="00313261">
      <w:pPr>
        <w:spacing w:after="0" w:line="259" w:lineRule="auto"/>
        <w:ind w:firstLine="993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Pagalbinio d</w:t>
      </w: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arbininko pareigybės kodas – </w:t>
      </w:r>
      <w:r>
        <w:rPr>
          <w:rFonts w:ascii="Times New Roman" w:eastAsia="Calibri" w:hAnsi="Times New Roman" w:cs="Times New Roman"/>
          <w:sz w:val="24"/>
        </w:rPr>
        <w:t>933307</w:t>
      </w:r>
      <w:r w:rsidRPr="00783D6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:rsidR="00313261" w:rsidRPr="00783D6D" w:rsidRDefault="00313261" w:rsidP="00313261">
      <w:pPr>
        <w:tabs>
          <w:tab w:val="left" w:pos="1276"/>
        </w:tabs>
        <w:spacing w:after="0" w:line="259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D6D">
        <w:rPr>
          <w:rFonts w:ascii="Times New Roman" w:eastAsia="Times New Roman" w:hAnsi="Times New Roman" w:cs="Times New Roman"/>
          <w:bCs/>
          <w:spacing w:val="-2"/>
          <w:sz w:val="24"/>
        </w:rPr>
        <w:t xml:space="preserve">5. </w:t>
      </w:r>
      <w:r>
        <w:rPr>
          <w:rFonts w:ascii="Times New Roman" w:eastAsia="Calibri" w:hAnsi="Times New Roman" w:cs="Times New Roman"/>
          <w:sz w:val="24"/>
        </w:rPr>
        <w:t>Pagalbinis d</w:t>
      </w:r>
      <w:r w:rsidRPr="00783D6D">
        <w:rPr>
          <w:rFonts w:ascii="Times New Roman" w:eastAsia="Calibri" w:hAnsi="Times New Roman" w:cs="Times New Roman"/>
          <w:sz w:val="24"/>
        </w:rPr>
        <w:t xml:space="preserve">arbininkas yra </w:t>
      </w:r>
      <w:r w:rsidRPr="00783D6D">
        <w:rPr>
          <w:rFonts w:ascii="Times New Roman" w:eastAsia="Calibri" w:hAnsi="Times New Roman" w:cs="Times New Roman"/>
          <w:sz w:val="24"/>
          <w:szCs w:val="24"/>
        </w:rPr>
        <w:t>pavaldus direk</w:t>
      </w:r>
      <w:r>
        <w:rPr>
          <w:rFonts w:ascii="Times New Roman" w:eastAsia="Calibri" w:hAnsi="Times New Roman" w:cs="Times New Roman"/>
          <w:sz w:val="24"/>
          <w:szCs w:val="24"/>
        </w:rPr>
        <w:t xml:space="preserve">toriui, tiesiogiai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atskaitingas</w:t>
      </w:r>
      <w:proofErr w:type="spellEnd"/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 direktoriaus pavaduotojui.</w:t>
      </w:r>
    </w:p>
    <w:p w:rsidR="00313261" w:rsidRPr="00783D6D" w:rsidRDefault="00313261" w:rsidP="00313261">
      <w:pPr>
        <w:spacing w:after="0" w:line="259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>II SKYRIUS</w:t>
      </w:r>
    </w:p>
    <w:p w:rsidR="00313261" w:rsidRDefault="00313261" w:rsidP="00CB6B1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 xml:space="preserve">SPECIALŪS REIKALAVIMAI </w:t>
      </w:r>
      <w:r w:rsidR="00CB6B10">
        <w:rPr>
          <w:rFonts w:ascii="Times New Roman" w:eastAsia="Calibri" w:hAnsi="Times New Roman" w:cs="Times New Roman"/>
          <w:b/>
          <w:sz w:val="24"/>
          <w:szCs w:val="24"/>
        </w:rPr>
        <w:t xml:space="preserve">PAGALBINIAM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DARBININKUI </w:t>
      </w:r>
    </w:p>
    <w:p w:rsidR="00CB6B10" w:rsidRDefault="00CB6B10" w:rsidP="00CB6B1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6B10" w:rsidRPr="00783D6D" w:rsidRDefault="00313261" w:rsidP="00CB6B1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783D6D">
        <w:rPr>
          <w:rFonts w:ascii="Times New Roman" w:eastAsia="Calibri" w:hAnsi="Times New Roman" w:cs="Times New Roman"/>
          <w:w w:val="101"/>
          <w:sz w:val="24"/>
        </w:rPr>
        <w:t xml:space="preserve">6. </w:t>
      </w:r>
      <w:r w:rsidRPr="00783D6D">
        <w:rPr>
          <w:rFonts w:ascii="Times New Roman" w:eastAsia="Calibri" w:hAnsi="Times New Roman" w:cs="Times New Roman"/>
          <w:sz w:val="24"/>
        </w:rPr>
        <w:t>Darbininkas turi atitikti šiuos reikalavimus:</w:t>
      </w:r>
    </w:p>
    <w:p w:rsidR="00CB6B10" w:rsidRDefault="00CB6B10" w:rsidP="00CB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6.1.</w:t>
      </w:r>
      <w:r>
        <w:rPr>
          <w:rFonts w:ascii="Times New Roman" w:hAnsi="Times New Roman" w:cs="Times New Roman"/>
          <w:sz w:val="24"/>
          <w:szCs w:val="24"/>
        </w:rPr>
        <w:t xml:space="preserve"> pagalbinio darbininko pareigybei nekeliami specialūs išsilavinimo ar profesinės kvalifikacijos reikalavimai;</w:t>
      </w:r>
    </w:p>
    <w:p w:rsidR="00313261" w:rsidRPr="00CB6B10" w:rsidRDefault="00CB6B10" w:rsidP="00CB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6.2. pagalbinis darbininkas turi būti darbštus, pareigingas, besilaikantis moralinių ir etinių normų.</w:t>
      </w:r>
    </w:p>
    <w:p w:rsidR="00313261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>III SKYRIUS</w:t>
      </w:r>
    </w:p>
    <w:p w:rsidR="00313261" w:rsidRPr="00783D6D" w:rsidRDefault="006F033A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PAGALBINIO </w:t>
      </w:r>
      <w:r w:rsidR="00313261">
        <w:rPr>
          <w:rFonts w:ascii="Times New Roman" w:eastAsia="Calibri" w:hAnsi="Times New Roman" w:cs="Times New Roman"/>
          <w:b/>
          <w:sz w:val="24"/>
          <w:szCs w:val="24"/>
        </w:rPr>
        <w:t xml:space="preserve">DARBININKO </w:t>
      </w:r>
      <w:r w:rsidR="00313261" w:rsidRPr="00783D6D">
        <w:rPr>
          <w:rFonts w:ascii="Times New Roman" w:eastAsia="Calibri" w:hAnsi="Times New Roman" w:cs="Times New Roman"/>
          <w:b/>
          <w:sz w:val="24"/>
          <w:szCs w:val="24"/>
        </w:rPr>
        <w:t>FUNKCIJOS</w:t>
      </w:r>
    </w:p>
    <w:p w:rsidR="00313261" w:rsidRPr="00783D6D" w:rsidRDefault="00313261" w:rsidP="00313261">
      <w:pPr>
        <w:spacing w:after="0" w:line="259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261" w:rsidRPr="00783D6D" w:rsidRDefault="00313261" w:rsidP="005555A7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783D6D">
        <w:rPr>
          <w:rFonts w:ascii="Times New Roman" w:eastAsia="Calibri" w:hAnsi="Times New Roman" w:cs="Times New Roman"/>
          <w:w w:val="101"/>
          <w:sz w:val="24"/>
        </w:rPr>
        <w:t xml:space="preserve">7. </w:t>
      </w:r>
      <w:r w:rsidR="006F033A">
        <w:rPr>
          <w:rFonts w:ascii="Times New Roman" w:eastAsia="Calibri" w:hAnsi="Times New Roman" w:cs="Times New Roman"/>
          <w:sz w:val="24"/>
        </w:rPr>
        <w:t>Pagalbinis d</w:t>
      </w:r>
      <w:r w:rsidRPr="00783D6D">
        <w:rPr>
          <w:rFonts w:ascii="Times New Roman" w:eastAsia="Calibri" w:hAnsi="Times New Roman" w:cs="Times New Roman"/>
          <w:sz w:val="24"/>
        </w:rPr>
        <w:t>arbininkas vykdo šias funkcijas:</w:t>
      </w:r>
    </w:p>
    <w:p w:rsidR="006F033A" w:rsidRDefault="006F033A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7.1 </w:t>
      </w:r>
      <w:r w:rsidR="005555A7">
        <w:rPr>
          <w:rFonts w:ascii="Times New Roman" w:hAnsi="Times New Roman" w:cs="Times New Roman"/>
          <w:sz w:val="24"/>
          <w:szCs w:val="24"/>
        </w:rPr>
        <w:t xml:space="preserve">atlieka nesudėtingus statybos remonto darbus; </w:t>
      </w:r>
    </w:p>
    <w:p w:rsidR="006F033A" w:rsidRDefault="006F033A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7.2. talkina įstaigos vidaus patalpų ir lauko teritorijos</w:t>
      </w:r>
      <w:r w:rsidR="005555A7">
        <w:rPr>
          <w:rFonts w:ascii="Times New Roman" w:hAnsi="Times New Roman" w:cs="Times New Roman"/>
          <w:sz w:val="24"/>
          <w:szCs w:val="24"/>
        </w:rPr>
        <w:t xml:space="preserve"> priežiūros,</w:t>
      </w:r>
      <w:r>
        <w:rPr>
          <w:rFonts w:ascii="Times New Roman" w:hAnsi="Times New Roman" w:cs="Times New Roman"/>
          <w:sz w:val="24"/>
          <w:szCs w:val="24"/>
        </w:rPr>
        <w:t xml:space="preserve"> valymo, tvarkymo darbuose;</w:t>
      </w:r>
      <w:r w:rsidR="005555A7" w:rsidRPr="005555A7">
        <w:rPr>
          <w:rFonts w:ascii="Times New Roman" w:hAnsi="Times New Roman" w:cs="Times New Roman"/>
          <w:sz w:val="24"/>
          <w:szCs w:val="24"/>
        </w:rPr>
        <w:t xml:space="preserve"> </w:t>
      </w:r>
      <w:r w:rsidR="005555A7">
        <w:rPr>
          <w:rFonts w:ascii="Times New Roman" w:hAnsi="Times New Roman" w:cs="Times New Roman"/>
          <w:sz w:val="24"/>
          <w:szCs w:val="24"/>
        </w:rPr>
        <w:t>dalyvauja bendrose bendruomenės narių talkose;</w:t>
      </w:r>
    </w:p>
    <w:p w:rsidR="006F033A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033A">
        <w:rPr>
          <w:rFonts w:ascii="Times New Roman" w:hAnsi="Times New Roman" w:cs="Times New Roman"/>
          <w:sz w:val="24"/>
          <w:szCs w:val="24"/>
        </w:rPr>
        <w:t>7.3. atlieka įvairius smulkius krovos darbus;</w:t>
      </w:r>
    </w:p>
    <w:p w:rsidR="006F033A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033A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33A">
        <w:rPr>
          <w:rFonts w:ascii="Times New Roman" w:hAnsi="Times New Roman" w:cs="Times New Roman"/>
          <w:sz w:val="24"/>
          <w:szCs w:val="24"/>
        </w:rPr>
        <w:t xml:space="preserve">talkina darbams, kuriuos būtina atlikti pagal esamą situaciją, nenurodytiems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033A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iame </w:t>
      </w:r>
      <w:r w:rsidR="006F033A">
        <w:rPr>
          <w:rFonts w:ascii="Times New Roman" w:hAnsi="Times New Roman" w:cs="Times New Roman"/>
          <w:sz w:val="24"/>
          <w:szCs w:val="24"/>
        </w:rPr>
        <w:t>pagalbinio darbininko pareigybės aprašyme;</w:t>
      </w:r>
    </w:p>
    <w:p w:rsidR="006F033A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033A">
        <w:rPr>
          <w:rFonts w:ascii="Times New Roman" w:hAnsi="Times New Roman" w:cs="Times New Roman"/>
          <w:sz w:val="24"/>
          <w:szCs w:val="24"/>
        </w:rPr>
        <w:t>7.5. dirba tik su tvarkingais, nekeliančiais grėsmės sveikatai ir gyvybei darbo į</w:t>
      </w:r>
      <w:r>
        <w:rPr>
          <w:rFonts w:ascii="Times New Roman" w:hAnsi="Times New Roman" w:cs="Times New Roman"/>
          <w:sz w:val="24"/>
          <w:szCs w:val="24"/>
        </w:rPr>
        <w:t xml:space="preserve">rengimais </w:t>
      </w:r>
      <w:r w:rsidR="006F033A">
        <w:rPr>
          <w:rFonts w:ascii="Times New Roman" w:hAnsi="Times New Roman" w:cs="Times New Roman"/>
          <w:sz w:val="24"/>
          <w:szCs w:val="24"/>
        </w:rPr>
        <w:t>ir priemonėmis;</w:t>
      </w:r>
    </w:p>
    <w:p w:rsidR="006F033A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033A">
        <w:rPr>
          <w:rFonts w:ascii="Times New Roman" w:hAnsi="Times New Roman" w:cs="Times New Roman"/>
          <w:sz w:val="24"/>
          <w:szCs w:val="24"/>
        </w:rPr>
        <w:t>7.6. palaiko švarą ir tvarką savo darbo vietoje;</w:t>
      </w:r>
    </w:p>
    <w:p w:rsidR="006F033A" w:rsidRP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033A">
        <w:rPr>
          <w:rFonts w:ascii="Times New Roman" w:hAnsi="Times New Roman" w:cs="Times New Roman"/>
          <w:sz w:val="24"/>
          <w:szCs w:val="24"/>
        </w:rPr>
        <w:t>7.7. tausoja lopšelio-darželio nuosavybę, tinkamai eksploatuoja į</w:t>
      </w:r>
      <w:r>
        <w:rPr>
          <w:rFonts w:ascii="Times New Roman" w:hAnsi="Times New Roman" w:cs="Times New Roman"/>
          <w:sz w:val="24"/>
          <w:szCs w:val="24"/>
        </w:rPr>
        <w:t xml:space="preserve">rengimus, informuoja </w:t>
      </w:r>
      <w:r w:rsidR="006F033A">
        <w:rPr>
          <w:rFonts w:ascii="Times New Roman" w:hAnsi="Times New Roman" w:cs="Times New Roman"/>
          <w:sz w:val="24"/>
          <w:szCs w:val="24"/>
        </w:rPr>
        <w:t>direktoriaus pavaduotoją apie techniškai netvarkingas darbo priemones, pagal kompetenciją</w:t>
      </w:r>
      <w:r>
        <w:rPr>
          <w:rFonts w:ascii="Times New Roman" w:hAnsi="Times New Roman" w:cs="Times New Roman"/>
          <w:sz w:val="24"/>
          <w:szCs w:val="24"/>
        </w:rPr>
        <w:t xml:space="preserve"> jas </w:t>
      </w:r>
      <w:r w:rsidR="006F033A">
        <w:rPr>
          <w:rFonts w:ascii="Times New Roman" w:hAnsi="Times New Roman" w:cs="Times New Roman"/>
          <w:sz w:val="24"/>
          <w:szCs w:val="24"/>
        </w:rPr>
        <w:t>remontuoja;</w:t>
      </w:r>
    </w:p>
    <w:p w:rsidR="00313261" w:rsidRPr="00783D6D" w:rsidRDefault="005555A7" w:rsidP="005555A7">
      <w:pPr>
        <w:spacing w:after="0" w:line="259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7.8</w:t>
      </w:r>
      <w:r w:rsidR="00313261" w:rsidRPr="00783D6D">
        <w:rPr>
          <w:rFonts w:ascii="Times New Roman" w:eastAsia="Calibri" w:hAnsi="Times New Roman" w:cs="Times New Roman"/>
          <w:sz w:val="24"/>
        </w:rPr>
        <w:t xml:space="preserve">. vykdo kitus direktoriaus, direktoriaus pavaduotojo teisėtai jam pavestus būtinus darbus, susijusius su </w:t>
      </w:r>
      <w:r>
        <w:rPr>
          <w:rFonts w:ascii="Times New Roman" w:eastAsia="Calibri" w:hAnsi="Times New Roman" w:cs="Times New Roman"/>
          <w:sz w:val="24"/>
        </w:rPr>
        <w:t xml:space="preserve">pagalbinio </w:t>
      </w:r>
      <w:r w:rsidR="00313261" w:rsidRPr="00783D6D">
        <w:rPr>
          <w:rFonts w:ascii="Times New Roman" w:eastAsia="Calibri" w:hAnsi="Times New Roman" w:cs="Times New Roman"/>
          <w:sz w:val="24"/>
        </w:rPr>
        <w:t>darbininko funkcijomis, neviršijant nustatyto darbo laiko.</w:t>
      </w:r>
    </w:p>
    <w:p w:rsidR="00313261" w:rsidRPr="00783D6D" w:rsidRDefault="00313261" w:rsidP="00313261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</w:p>
    <w:p w:rsidR="00313261" w:rsidRPr="00783D6D" w:rsidRDefault="00313261" w:rsidP="00313261">
      <w:pPr>
        <w:spacing w:after="0" w:line="259" w:lineRule="auto"/>
        <w:ind w:firstLine="99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3261" w:rsidRPr="00783D6D" w:rsidRDefault="00313261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6D">
        <w:rPr>
          <w:rFonts w:ascii="Times New Roman" w:eastAsia="Calibri" w:hAnsi="Times New Roman" w:cs="Times New Roman"/>
          <w:b/>
          <w:sz w:val="24"/>
          <w:szCs w:val="24"/>
        </w:rPr>
        <w:t>IV SKYRIUS</w:t>
      </w:r>
    </w:p>
    <w:p w:rsidR="00313261" w:rsidRPr="00783D6D" w:rsidRDefault="005555A7" w:rsidP="0031326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PAGALBINIO </w:t>
      </w:r>
      <w:r w:rsidR="00313261">
        <w:rPr>
          <w:rFonts w:ascii="Times New Roman" w:eastAsia="Calibri" w:hAnsi="Times New Roman" w:cs="Times New Roman"/>
          <w:b/>
          <w:sz w:val="24"/>
          <w:szCs w:val="24"/>
        </w:rPr>
        <w:t xml:space="preserve">DARBININKO </w:t>
      </w:r>
      <w:r w:rsidR="00313261" w:rsidRPr="00783D6D">
        <w:rPr>
          <w:rFonts w:ascii="Times New Roman" w:eastAsia="Calibri" w:hAnsi="Times New Roman" w:cs="Times New Roman"/>
          <w:b/>
          <w:sz w:val="24"/>
          <w:szCs w:val="24"/>
        </w:rPr>
        <w:t>ATSAKOMYBĖ</w:t>
      </w:r>
    </w:p>
    <w:p w:rsidR="00313261" w:rsidRPr="00783D6D" w:rsidRDefault="00313261" w:rsidP="00313261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261" w:rsidRDefault="00313261" w:rsidP="005555A7">
      <w:pPr>
        <w:tabs>
          <w:tab w:val="left" w:pos="127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783D6D">
        <w:rPr>
          <w:rFonts w:ascii="Times New Roman" w:eastAsia="Calibri" w:hAnsi="Times New Roman" w:cs="Times New Roman"/>
          <w:sz w:val="24"/>
        </w:rPr>
        <w:t>8. Darbininkas atsakingas už: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8.1. darbo saugos instrukcijų, priešgaisrinės saugos taisyklių, vidaus ir darbo tvarkos taisyklių laikymąsi;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8.2. nustatyta tvarka sveikatos pasitikrinimą;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8.3. jam patikėto inventoriaus, darbo priemonių išsaugojimą;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8.4. savo veiksmais ar neveiklumu padarytą materialinę žalą;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8.5. kokybišką jam priskirtų funkcijų vykdymą;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8.6. asmens higienos bei sanitarijos taisyklių laikymąsi;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8.7. patikėtų cheminių valymo priemonių saugų naudojimą, laikymą;</w:t>
      </w:r>
    </w:p>
    <w:p w:rsid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8.8. taupų materialinių ir energetinių išteklių naudojimą;</w:t>
      </w:r>
    </w:p>
    <w:p w:rsidR="005555A7" w:rsidRPr="005555A7" w:rsidRDefault="005555A7" w:rsidP="0055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8.9.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emociškai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saugios aplinkos lopšelyje-darželyje puoselėjimą, reagavimą į smurtą ir patyčias pagal nustatytą tvarką;</w:t>
      </w:r>
    </w:p>
    <w:p w:rsidR="00313261" w:rsidRPr="00783D6D" w:rsidRDefault="00313261" w:rsidP="005555A7">
      <w:pPr>
        <w:tabs>
          <w:tab w:val="left" w:pos="1276"/>
          <w:tab w:val="left" w:pos="1418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  <w:r w:rsidRPr="00783D6D">
        <w:rPr>
          <w:rFonts w:ascii="Times New Roman" w:eastAsia="Calibri" w:hAnsi="Times New Roman" w:cs="Times New Roman"/>
          <w:sz w:val="24"/>
        </w:rPr>
        <w:t>9. Darbininkas už savo pareigų nevykdymą ar netinkamą vykdymą, dėl jo kaltės padarytą žalą atsako Lietuvos Respublikos įstatymų nustatyta tvarka.</w:t>
      </w:r>
    </w:p>
    <w:p w:rsidR="00313261" w:rsidRDefault="00313261" w:rsidP="00313261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</w:p>
    <w:p w:rsidR="00313261" w:rsidRPr="00783D6D" w:rsidRDefault="00313261" w:rsidP="00313261">
      <w:pPr>
        <w:tabs>
          <w:tab w:val="left" w:pos="1276"/>
          <w:tab w:val="left" w:pos="1418"/>
        </w:tabs>
        <w:spacing w:after="0" w:line="240" w:lineRule="auto"/>
        <w:ind w:left="360" w:firstLine="633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</w:t>
      </w:r>
    </w:p>
    <w:p w:rsidR="00313261" w:rsidRPr="00783D6D" w:rsidRDefault="00313261" w:rsidP="00313261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Pareigybės aprašymą perskaičiau, susipažinau, supratau, įsipareigoju vykdyti: </w:t>
      </w:r>
    </w:p>
    <w:p w:rsidR="00313261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83D6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 </w:t>
      </w: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83D6D">
        <w:rPr>
          <w:rFonts w:ascii="Times New Roman" w:eastAsia="Calibri" w:hAnsi="Times New Roman" w:cs="Times New Roman"/>
          <w:sz w:val="24"/>
          <w:szCs w:val="24"/>
        </w:rPr>
        <w:t>(darbuotojo vardas, pavardė, parašas, data)</w:t>
      </w:r>
    </w:p>
    <w:p w:rsidR="00313261" w:rsidRPr="00783D6D" w:rsidRDefault="00313261" w:rsidP="0031326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0070" w:rsidRDefault="006F0070">
      <w:bookmarkStart w:id="0" w:name="_GoBack"/>
      <w:bookmarkEnd w:id="0"/>
    </w:p>
    <w:sectPr w:rsidR="006F00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D0"/>
    <w:rsid w:val="00313261"/>
    <w:rsid w:val="005555A7"/>
    <w:rsid w:val="00615CD0"/>
    <w:rsid w:val="006F0070"/>
    <w:rsid w:val="006F033A"/>
    <w:rsid w:val="00CB6B10"/>
    <w:rsid w:val="00DB71D1"/>
    <w:rsid w:val="00E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32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32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2018-04-25T08:23:00Z</dcterms:created>
  <dcterms:modified xsi:type="dcterms:W3CDTF">2023-06-09T10:24:00Z</dcterms:modified>
</cp:coreProperties>
</file>